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Default="002B5DF4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6</w:t>
      </w:r>
      <w:r w:rsidR="006C40A6">
        <w:rPr>
          <w:rFonts w:ascii="Times New Roman" w:hAnsi="Times New Roman" w:cs="Times New Roman"/>
          <w:i/>
          <w:sz w:val="18"/>
          <w:szCs w:val="18"/>
        </w:rPr>
        <w:t xml:space="preserve"> do Z</w:t>
      </w:r>
      <w:r w:rsidR="006C40A6" w:rsidRPr="006C40A6">
        <w:rPr>
          <w:rFonts w:ascii="Times New Roman" w:hAnsi="Times New Roman" w:cs="Times New Roman"/>
          <w:i/>
          <w:sz w:val="18"/>
          <w:szCs w:val="18"/>
        </w:rPr>
        <w:t xml:space="preserve">apytania ofertowego z </w:t>
      </w:r>
      <w:r w:rsidR="006C40A6" w:rsidRPr="0087420C">
        <w:rPr>
          <w:rFonts w:ascii="Times New Roman" w:hAnsi="Times New Roman" w:cs="Times New Roman"/>
          <w:i/>
          <w:sz w:val="18"/>
          <w:szCs w:val="18"/>
        </w:rPr>
        <w:t>dnia</w:t>
      </w:r>
      <w:r w:rsidR="003310A0" w:rsidRPr="0087420C">
        <w:rPr>
          <w:rFonts w:ascii="Times New Roman" w:hAnsi="Times New Roman" w:cs="Times New Roman"/>
          <w:i/>
          <w:sz w:val="18"/>
          <w:szCs w:val="18"/>
        </w:rPr>
        <w:t xml:space="preserve"> 16.</w:t>
      </w:r>
      <w:r w:rsidR="006C40A6" w:rsidRPr="0087420C">
        <w:rPr>
          <w:rFonts w:ascii="Times New Roman" w:hAnsi="Times New Roman" w:cs="Times New Roman"/>
          <w:i/>
          <w:sz w:val="18"/>
          <w:szCs w:val="18"/>
        </w:rPr>
        <w:t>12.2020 r.</w:t>
      </w:r>
    </w:p>
    <w:p w:rsidR="006C40A6" w:rsidRP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8680A" w:rsidRPr="002B5DF4" w:rsidRDefault="006C40A6" w:rsidP="002B5DF4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3DDA" w:rsidRDefault="00443DDA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0A" w:rsidRDefault="002B5DF4" w:rsidP="002B5DF4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F4">
        <w:rPr>
          <w:rFonts w:ascii="Times New Roman" w:hAnsi="Times New Roman" w:cs="Times New Roman"/>
          <w:b/>
          <w:sz w:val="24"/>
          <w:szCs w:val="24"/>
        </w:rPr>
        <w:t>Umowa nr …………/2021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Gardei, dnia </w:t>
      </w:r>
      <w:r w:rsidRPr="002B5DF4">
        <w:rPr>
          <w:rFonts w:ascii="Times New Roman" w:hAnsi="Times New Roman" w:cs="Times New Roman"/>
          <w:b/>
          <w:sz w:val="24"/>
          <w:szCs w:val="24"/>
        </w:rPr>
        <w:t>….. stycznia 2021 r.</w:t>
      </w:r>
      <w:r>
        <w:rPr>
          <w:rFonts w:ascii="Times New Roman" w:hAnsi="Times New Roman" w:cs="Times New Roman"/>
          <w:sz w:val="24"/>
          <w:szCs w:val="24"/>
        </w:rPr>
        <w:t>, pomiędzy: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F4">
        <w:rPr>
          <w:rFonts w:ascii="Times New Roman" w:hAnsi="Times New Roman" w:cs="Times New Roman"/>
          <w:b/>
          <w:sz w:val="24"/>
          <w:szCs w:val="24"/>
        </w:rPr>
        <w:t>Gminą Gardeja</w:t>
      </w:r>
      <w:r>
        <w:rPr>
          <w:rFonts w:ascii="Times New Roman" w:hAnsi="Times New Roman" w:cs="Times New Roman"/>
          <w:sz w:val="24"/>
          <w:szCs w:val="24"/>
        </w:rPr>
        <w:t xml:space="preserve">, z siedzibą : </w:t>
      </w:r>
      <w:r w:rsidRPr="002B5DF4">
        <w:rPr>
          <w:rFonts w:ascii="Times New Roman" w:hAnsi="Times New Roman" w:cs="Times New Roman"/>
          <w:b/>
          <w:sz w:val="24"/>
          <w:szCs w:val="24"/>
        </w:rPr>
        <w:t>ul. Kwidzyńska 27, 82-520 Gardeja, NIP 581-18-50-255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</w:t>
      </w:r>
      <w:r w:rsidRPr="002B5DF4">
        <w:rPr>
          <w:rFonts w:ascii="Times New Roman" w:hAnsi="Times New Roman" w:cs="Times New Roman"/>
          <w:b/>
          <w:sz w:val="24"/>
          <w:szCs w:val="24"/>
        </w:rPr>
        <w:t>Panią mgr Elżbietę Stawarz – Kierownika Gminnego Ośrodka Pomocy Społecznej w Gardei</w:t>
      </w:r>
      <w:r>
        <w:rPr>
          <w:rFonts w:ascii="Times New Roman" w:hAnsi="Times New Roman" w:cs="Times New Roman"/>
          <w:sz w:val="24"/>
          <w:szCs w:val="24"/>
        </w:rPr>
        <w:t xml:space="preserve">, zwaną w dalszej części umowy </w:t>
      </w:r>
      <w:r w:rsidRPr="002B5DF4">
        <w:rPr>
          <w:rFonts w:ascii="Times New Roman" w:hAnsi="Times New Roman" w:cs="Times New Roman"/>
          <w:i/>
          <w:sz w:val="24"/>
          <w:szCs w:val="24"/>
        </w:rPr>
        <w:t>„Zamawiającym”,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C6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B2DC6" w:rsidRDefault="002B5DF4" w:rsidP="00CB2DC6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………………………………………..………………………………. 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B5DF4">
        <w:rPr>
          <w:rFonts w:ascii="Times New Roman" w:hAnsi="Times New Roman" w:cs="Times New Roman"/>
          <w:i/>
          <w:sz w:val="24"/>
          <w:szCs w:val="24"/>
        </w:rPr>
        <w:t>„Wykonawcą”.</w:t>
      </w: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F4" w:rsidRDefault="002B5DF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</w:t>
      </w:r>
      <w:r w:rsidR="00437DB4">
        <w:rPr>
          <w:rFonts w:ascii="Times New Roman" w:hAnsi="Times New Roman" w:cs="Times New Roman"/>
          <w:sz w:val="24"/>
          <w:szCs w:val="24"/>
        </w:rPr>
        <w:t xml:space="preserve"> pkt 8 ustawy z dnia 29 stycznia 2004 r., Prawo zamówień publicznych </w:t>
      </w:r>
      <w:r w:rsidR="00437DB4">
        <w:rPr>
          <w:rFonts w:ascii="Times New Roman" w:hAnsi="Times New Roman" w:cs="Times New Roman"/>
          <w:sz w:val="24"/>
          <w:szCs w:val="24"/>
        </w:rPr>
        <w:br/>
        <w:t>(tj. Dz. U. z 2019 r., poz. 1843) przedmiot umowy nie jest objęty obowiązkiem stosowania ww. ustawy z uwagi na to, że wartość zamówienia nie przekracza 30 000 EURO netto.</w:t>
      </w:r>
    </w:p>
    <w:p w:rsidR="00437DB4" w:rsidRDefault="00437DB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Default="00D4200A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B4" w:rsidRPr="00437DB4" w:rsidRDefault="00437DB4" w:rsidP="00437DB4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B4">
        <w:rPr>
          <w:rFonts w:ascii="Times New Roman" w:hAnsi="Times New Roman" w:cs="Times New Roman"/>
          <w:b/>
          <w:sz w:val="24"/>
          <w:szCs w:val="24"/>
        </w:rPr>
        <w:t>§ 1</w:t>
      </w:r>
    </w:p>
    <w:p w:rsidR="00437DB4" w:rsidRDefault="00437DB4" w:rsidP="00437DB4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DB4" w:rsidRDefault="00437DB4" w:rsidP="005024DF">
      <w:pPr>
        <w:pStyle w:val="Akapitzlist"/>
        <w:numPr>
          <w:ilvl w:val="0"/>
          <w:numId w:val="4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zapewnienie schronienia osobom </w:t>
      </w:r>
      <w:r w:rsidR="005024DF">
        <w:rPr>
          <w:rFonts w:ascii="Times New Roman" w:hAnsi="Times New Roman" w:cs="Times New Roman"/>
          <w:sz w:val="24"/>
          <w:szCs w:val="24"/>
        </w:rPr>
        <w:t xml:space="preserve">bezdomnym </w:t>
      </w:r>
      <w:r w:rsidR="005024DF">
        <w:rPr>
          <w:rFonts w:ascii="Times New Roman" w:hAnsi="Times New Roman" w:cs="Times New Roman"/>
          <w:sz w:val="24"/>
          <w:szCs w:val="24"/>
        </w:rPr>
        <w:br/>
        <w:t xml:space="preserve">z terenu Gminy Gardeja raz innym osobom w uzasadnionych przypadkach. </w:t>
      </w:r>
    </w:p>
    <w:p w:rsidR="005024DF" w:rsidRDefault="005024DF" w:rsidP="005024DF">
      <w:pPr>
        <w:pStyle w:val="Akapitzlist"/>
        <w:numPr>
          <w:ilvl w:val="0"/>
          <w:numId w:val="4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niniejszej Umowy </w:t>
      </w:r>
      <w:r>
        <w:rPr>
          <w:rFonts w:ascii="Times New Roman" w:hAnsi="Times New Roman" w:cs="Times New Roman"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przyjmowania osób bezdomnych z terenu Gminy Gardeja oraz innych osób w uzasadnionych przypadkach </w:t>
      </w:r>
      <w:r>
        <w:rPr>
          <w:rFonts w:ascii="Times New Roman" w:hAnsi="Times New Roman" w:cs="Times New Roman"/>
          <w:sz w:val="24"/>
          <w:szCs w:val="24"/>
        </w:rPr>
        <w:br/>
        <w:t xml:space="preserve">(w szczególności posiadających tytuł egzekucyjny orzekający eksmisję  z dotychczasowego miejsca zamieszkania, m. in. Ze stosowaniem przez nich przemocy w rodzinie), skierowanych przez </w:t>
      </w:r>
      <w:r>
        <w:rPr>
          <w:rFonts w:ascii="Times New Roman" w:hAnsi="Times New Roman" w:cs="Times New Roman"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oraz udzielania im schronienia, poprzez umieszczenie ich w prowadzonym schronisku dla osób bezdomnych.</w:t>
      </w:r>
    </w:p>
    <w:p w:rsidR="005024DF" w:rsidRPr="00437DB4" w:rsidRDefault="005024DF" w:rsidP="005024DF">
      <w:pPr>
        <w:pStyle w:val="Akapitzlist"/>
        <w:numPr>
          <w:ilvl w:val="0"/>
          <w:numId w:val="4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 umieszczenie osoby, o której mowa w § 1 pkt 2 odbywa się na podstawie skierowania i decyzji o umieszczeniu w ………</w:t>
      </w:r>
      <w:r w:rsidR="00CB2DC6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 . Wzór skierowania osoby, o której mowa w ust. 2 do schroniska dla osób bezdomnych prowadzonego przez </w:t>
      </w:r>
      <w:r>
        <w:rPr>
          <w:rFonts w:ascii="Times New Roman" w:hAnsi="Times New Roman" w:cs="Times New Roman"/>
          <w:i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>, stanowi załącznik Nr 1 do niniejszej Umowy.</w:t>
      </w:r>
    </w:p>
    <w:p w:rsidR="00437DB4" w:rsidRDefault="00437DB4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Default="00D4200A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Pr="00437DB4" w:rsidRDefault="00D4200A" w:rsidP="00D420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4200A" w:rsidRDefault="00D4200A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0A" w:rsidRDefault="00D4200A" w:rsidP="00FA4E0E">
      <w:pPr>
        <w:pStyle w:val="Akapitzlist"/>
        <w:numPr>
          <w:ilvl w:val="0"/>
          <w:numId w:val="5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koszt jednego dnia pobytu osoby skierowanej przez </w:t>
      </w:r>
      <w:r>
        <w:rPr>
          <w:rFonts w:ascii="Times New Roman" w:hAnsi="Times New Roman" w:cs="Times New Roman"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FA4E0E">
        <w:rPr>
          <w:rFonts w:ascii="Times New Roman" w:hAnsi="Times New Roman" w:cs="Times New Roman"/>
          <w:sz w:val="24"/>
          <w:szCs w:val="24"/>
        </w:rPr>
        <w:t xml:space="preserve"> ………………. zł (</w:t>
      </w:r>
      <w:r w:rsidR="00FA4E0E" w:rsidRPr="00FA4E0E">
        <w:rPr>
          <w:rFonts w:ascii="Times New Roman" w:hAnsi="Times New Roman" w:cs="Times New Roman"/>
          <w:i/>
          <w:sz w:val="24"/>
          <w:szCs w:val="24"/>
        </w:rPr>
        <w:t>słownie: …………………</w:t>
      </w:r>
      <w:r w:rsidR="00CB2DC6">
        <w:rPr>
          <w:rFonts w:ascii="Times New Roman" w:hAnsi="Times New Roman" w:cs="Times New Roman"/>
          <w:i/>
          <w:sz w:val="24"/>
          <w:szCs w:val="24"/>
        </w:rPr>
        <w:t>…………...</w:t>
      </w:r>
      <w:r w:rsidR="00FA4E0E" w:rsidRPr="00FA4E0E">
        <w:rPr>
          <w:rFonts w:ascii="Times New Roman" w:hAnsi="Times New Roman" w:cs="Times New Roman"/>
          <w:i/>
          <w:sz w:val="24"/>
          <w:szCs w:val="24"/>
        </w:rPr>
        <w:t>…………… złotych</w:t>
      </w:r>
      <w:r w:rsidR="00FA4E0E">
        <w:rPr>
          <w:rFonts w:ascii="Times New Roman" w:hAnsi="Times New Roman" w:cs="Times New Roman"/>
          <w:sz w:val="24"/>
          <w:szCs w:val="24"/>
        </w:rPr>
        <w:t>) za osobę dorosłą.</w:t>
      </w:r>
    </w:p>
    <w:p w:rsidR="00CB2DC6" w:rsidRDefault="00CB2DC6" w:rsidP="00FA4E0E">
      <w:pPr>
        <w:pStyle w:val="Akapitzlist"/>
        <w:numPr>
          <w:ilvl w:val="0"/>
          <w:numId w:val="5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pobytu, o którym mowa w ust. 1 obejmuje: całodobowe schronienie z zapewnieniem własnego łóżka i pościeli (materac, poduszka, kołdra lub koc, poszwy i prześcieradła) oraz:</w:t>
      </w:r>
    </w:p>
    <w:p w:rsidR="00CB2DC6" w:rsidRDefault="00CB2DC6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Stałego dostępu do WC, łazienki z ciepłą i zimną wodą.</w:t>
      </w:r>
    </w:p>
    <w:p w:rsidR="00CB2DC6" w:rsidRDefault="00CB2DC6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Wyżywienie.</w:t>
      </w:r>
    </w:p>
    <w:p w:rsidR="00CB2DC6" w:rsidRDefault="00CB2DC6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czystości i higieny osobistej, a w razie potrzeby środki odwszawiania.</w:t>
      </w:r>
    </w:p>
    <w:p w:rsidR="00CB2DC6" w:rsidRDefault="00CB2DC6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skorzystania z: wymiany odzieży, prania i suszenia odzieży.</w:t>
      </w:r>
    </w:p>
    <w:p w:rsidR="00CB2DC6" w:rsidRDefault="00CB2DC6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dezynfekcji i dezynsekcji odzieży, w przypadku braku możliwości </w:t>
      </w:r>
      <w:r w:rsidR="002F08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jej wymiany.</w:t>
      </w:r>
    </w:p>
    <w:p w:rsidR="00CB2DC6" w:rsidRDefault="00CB2DC6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sprawach formalno-prawnych, w tym w zakresie: wyrobienia dowodu osobistego, rejestracji w </w:t>
      </w:r>
      <w:r w:rsidR="002F0810">
        <w:rPr>
          <w:rFonts w:ascii="Times New Roman" w:hAnsi="Times New Roman" w:cs="Times New Roman"/>
          <w:sz w:val="24"/>
          <w:szCs w:val="24"/>
        </w:rPr>
        <w:t>urzędzie pracy, zgłoszenia do ubezpieczenia zdrowotnego, ustalenia stopnia niepełnosprawności, itp. – zgodnie z kompetencjami i zasobami ludzkimi.</w:t>
      </w:r>
    </w:p>
    <w:p w:rsidR="002F0810" w:rsidRDefault="002F0810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podstawowych lekarstw dostępnych bez recepty i środków opatrunkowych oraz dostępu do lekarza pierwszego kontaktu.</w:t>
      </w:r>
    </w:p>
    <w:p w:rsidR="002F0810" w:rsidRPr="00D4200A" w:rsidRDefault="002F0810" w:rsidP="00CB2DC6">
      <w:pPr>
        <w:pStyle w:val="Akapitzlist"/>
        <w:numPr>
          <w:ilvl w:val="0"/>
          <w:numId w:val="6"/>
        </w:num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indywidualnych planów wychodzenia z bezdomności.</w:t>
      </w:r>
    </w:p>
    <w:p w:rsidR="00D4200A" w:rsidRDefault="00D4200A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10" w:rsidRDefault="002F0810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10" w:rsidRPr="00437DB4" w:rsidRDefault="002F0810" w:rsidP="002F0810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F0810" w:rsidRDefault="002F0810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10" w:rsidRDefault="00A45219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oświadcza, że standard usług świadczonych w prowadzonej placówce jest zapewniony na poziomie określonym w Rozporządzeniu Ministra Rodziny, pracy i Polityki Społecznej z dnia 27 kwietnia 2018 r. w sprawie minimalnych standardów noclegowni, schronisk dla osób bezdomnych, schronisk dla </w:t>
      </w:r>
      <w:r w:rsidR="00313CD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bezdomnych z usługami opiekuńczymi </w:t>
      </w:r>
      <w:r w:rsidR="0087420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ogrzewalni (Dz. U. z 2018 r., poz. 896 ze zm.).</w:t>
      </w:r>
    </w:p>
    <w:p w:rsidR="00313CD2" w:rsidRDefault="00313CD2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0F" w:rsidRDefault="002C180F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D2" w:rsidRPr="00437DB4" w:rsidRDefault="00313CD2" w:rsidP="00313CD2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313CD2" w:rsidRDefault="00313CD2" w:rsidP="002B5DF4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D2" w:rsidRDefault="00313CD2" w:rsidP="00313CD2">
      <w:pPr>
        <w:pStyle w:val="Akapitzlist"/>
        <w:numPr>
          <w:ilvl w:val="0"/>
          <w:numId w:val="7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 pobyt osób, o których mowa w § 1 ust. 2 Ustawy, w Schronisku dla osób bezdomnych następować będzie na podstawie faktycznie udzielonej pomocy, tj. ilości dni faktycznego pobytu w Schronisku danej osoby w danym miesiącu.</w:t>
      </w:r>
    </w:p>
    <w:p w:rsidR="00313CD2" w:rsidRDefault="00313CD2" w:rsidP="00313CD2">
      <w:pPr>
        <w:pStyle w:val="Akapitzlist"/>
        <w:numPr>
          <w:ilvl w:val="0"/>
          <w:numId w:val="7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udzieloną pomoc będzie płatna przez </w:t>
      </w:r>
      <w:r w:rsidRPr="00313CD2">
        <w:rPr>
          <w:rFonts w:ascii="Times New Roman" w:hAnsi="Times New Roman" w:cs="Times New Roman"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313CD2">
        <w:rPr>
          <w:rFonts w:ascii="Times New Roman" w:hAnsi="Times New Roman" w:cs="Times New Roman"/>
          <w:b/>
          <w:sz w:val="24"/>
          <w:szCs w:val="24"/>
        </w:rPr>
        <w:t xml:space="preserve">14 dni </w:t>
      </w:r>
      <w:r w:rsidR="0087420C">
        <w:rPr>
          <w:rFonts w:ascii="Times New Roman" w:hAnsi="Times New Roman" w:cs="Times New Roman"/>
          <w:b/>
          <w:sz w:val="24"/>
          <w:szCs w:val="24"/>
        </w:rPr>
        <w:br/>
      </w:r>
      <w:r w:rsidRPr="00313CD2">
        <w:rPr>
          <w:rFonts w:ascii="Times New Roman" w:hAnsi="Times New Roman" w:cs="Times New Roman"/>
          <w:b/>
          <w:sz w:val="24"/>
          <w:szCs w:val="24"/>
        </w:rPr>
        <w:t>po otrzymaniu rachunku</w:t>
      </w:r>
      <w:r>
        <w:rPr>
          <w:rFonts w:ascii="Times New Roman" w:hAnsi="Times New Roman" w:cs="Times New Roman"/>
          <w:sz w:val="24"/>
          <w:szCs w:val="24"/>
        </w:rPr>
        <w:t xml:space="preserve"> (faktury)</w:t>
      </w:r>
      <w:r w:rsidR="00F20BCA">
        <w:rPr>
          <w:rFonts w:ascii="Times New Roman" w:hAnsi="Times New Roman" w:cs="Times New Roman"/>
          <w:sz w:val="24"/>
          <w:szCs w:val="24"/>
        </w:rPr>
        <w:t xml:space="preserve"> wystawionego przez </w:t>
      </w:r>
      <w:r w:rsidR="00F20BCA">
        <w:rPr>
          <w:rFonts w:ascii="Times New Roman" w:hAnsi="Times New Roman" w:cs="Times New Roman"/>
          <w:i/>
          <w:sz w:val="24"/>
          <w:szCs w:val="24"/>
        </w:rPr>
        <w:t>Wykonawcę</w:t>
      </w:r>
      <w:r w:rsidR="00F20BCA">
        <w:rPr>
          <w:rFonts w:ascii="Times New Roman" w:hAnsi="Times New Roman" w:cs="Times New Roman"/>
          <w:sz w:val="24"/>
          <w:szCs w:val="24"/>
        </w:rPr>
        <w:t xml:space="preserve"> po zakończeniu każdego miesiąca na wskazany w nim rachunek bankowy.</w:t>
      </w:r>
    </w:p>
    <w:p w:rsidR="00F20BCA" w:rsidRDefault="00F20BCA" w:rsidP="00313CD2">
      <w:pPr>
        <w:pStyle w:val="Akapitzlist"/>
        <w:numPr>
          <w:ilvl w:val="0"/>
          <w:numId w:val="7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wypłaty wynagrodzenia uznaje się dzień złożenia dyspozycji zapłaty przez </w:t>
      </w:r>
      <w:r>
        <w:rPr>
          <w:rFonts w:ascii="Times New Roman" w:hAnsi="Times New Roman" w:cs="Times New Roman"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0F" w:rsidRDefault="002C180F" w:rsidP="00313CD2">
      <w:pPr>
        <w:pStyle w:val="Akapitzlist"/>
        <w:numPr>
          <w:ilvl w:val="0"/>
          <w:numId w:val="7"/>
        </w:numPr>
        <w:tabs>
          <w:tab w:val="center" w:pos="56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Adresem dla doręczenia </w:t>
      </w:r>
      <w:r>
        <w:rPr>
          <w:rFonts w:ascii="Times New Roman" w:hAnsi="Times New Roman" w:cs="Times New Roman"/>
          <w:i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faktury VAT jest (dane do faktury):</w:t>
      </w:r>
    </w:p>
    <w:p w:rsidR="002C180F" w:rsidRDefault="002C180F" w:rsidP="002C180F">
      <w:pPr>
        <w:pStyle w:val="Akapitzlist"/>
        <w:tabs>
          <w:tab w:val="center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180F" w:rsidRPr="002C180F" w:rsidRDefault="002C180F" w:rsidP="002C180F">
      <w:pPr>
        <w:pStyle w:val="Akapitzlist"/>
        <w:tabs>
          <w:tab w:val="left" w:pos="1701"/>
          <w:tab w:val="left" w:pos="439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80F">
        <w:rPr>
          <w:rFonts w:ascii="Times New Roman" w:hAnsi="Times New Roman" w:cs="Times New Roman"/>
          <w:b/>
          <w:sz w:val="24"/>
          <w:szCs w:val="24"/>
          <w:u w:val="single"/>
        </w:rPr>
        <w:t>Nabywca</w:t>
      </w:r>
      <w:r w:rsidRPr="002C180F">
        <w:rPr>
          <w:rFonts w:ascii="Times New Roman" w:hAnsi="Times New Roman" w:cs="Times New Roman"/>
          <w:b/>
          <w:sz w:val="24"/>
          <w:szCs w:val="24"/>
        </w:rPr>
        <w:t>:</w:t>
      </w:r>
      <w:r w:rsidRPr="002C180F">
        <w:rPr>
          <w:rFonts w:ascii="Times New Roman" w:hAnsi="Times New Roman" w:cs="Times New Roman"/>
          <w:b/>
          <w:sz w:val="24"/>
          <w:szCs w:val="24"/>
        </w:rPr>
        <w:tab/>
      </w:r>
      <w:r w:rsidRPr="002C180F">
        <w:rPr>
          <w:rFonts w:ascii="Times New Roman" w:hAnsi="Times New Roman" w:cs="Times New Roman"/>
          <w:b/>
          <w:sz w:val="24"/>
          <w:szCs w:val="24"/>
          <w:u w:val="single"/>
        </w:rPr>
        <w:t>Odbiorca</w:t>
      </w:r>
      <w:r w:rsidRPr="002C180F">
        <w:rPr>
          <w:rFonts w:ascii="Times New Roman" w:hAnsi="Times New Roman" w:cs="Times New Roman"/>
          <w:b/>
          <w:sz w:val="24"/>
          <w:szCs w:val="24"/>
        </w:rPr>
        <w:t>:</w:t>
      </w:r>
    </w:p>
    <w:p w:rsidR="002C180F" w:rsidRDefault="002C180F" w:rsidP="002C180F">
      <w:pPr>
        <w:pStyle w:val="Akapitzlist"/>
        <w:tabs>
          <w:tab w:val="left" w:pos="1701"/>
          <w:tab w:val="left" w:pos="43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Gardeja</w:t>
      </w:r>
      <w:r>
        <w:rPr>
          <w:rFonts w:ascii="Times New Roman" w:hAnsi="Times New Roman" w:cs="Times New Roman"/>
          <w:sz w:val="24"/>
          <w:szCs w:val="24"/>
        </w:rPr>
        <w:tab/>
        <w:t>Gminny Ośrodek Pomocy Społecznej w Gardei</w:t>
      </w:r>
    </w:p>
    <w:p w:rsidR="002C180F" w:rsidRDefault="002C180F" w:rsidP="002C180F">
      <w:pPr>
        <w:pStyle w:val="Akapitzlist"/>
        <w:tabs>
          <w:tab w:val="left" w:pos="1701"/>
          <w:tab w:val="left" w:pos="43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ul. Kwidzyńska 27, </w:t>
      </w:r>
      <w:r>
        <w:rPr>
          <w:rFonts w:ascii="Times New Roman" w:hAnsi="Times New Roman" w:cs="Times New Roman"/>
          <w:sz w:val="24"/>
          <w:szCs w:val="24"/>
        </w:rPr>
        <w:tab/>
        <w:t>ul. Kwidzyńska 36,</w:t>
      </w:r>
    </w:p>
    <w:p w:rsidR="002C180F" w:rsidRDefault="002C180F" w:rsidP="002C180F">
      <w:pPr>
        <w:pStyle w:val="Akapitzlist"/>
        <w:tabs>
          <w:tab w:val="left" w:pos="1701"/>
          <w:tab w:val="left" w:pos="43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82-520 Gardeja,</w:t>
      </w:r>
      <w:r>
        <w:rPr>
          <w:rFonts w:ascii="Times New Roman" w:hAnsi="Times New Roman" w:cs="Times New Roman"/>
          <w:sz w:val="24"/>
          <w:szCs w:val="24"/>
        </w:rPr>
        <w:tab/>
        <w:t>82-520 Gardeja</w:t>
      </w:r>
    </w:p>
    <w:p w:rsidR="002C180F" w:rsidRPr="00313CD2" w:rsidRDefault="002C180F" w:rsidP="002C180F">
      <w:pPr>
        <w:pStyle w:val="Akapitzlist"/>
        <w:tabs>
          <w:tab w:val="left" w:pos="1701"/>
          <w:tab w:val="left" w:pos="43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NIP: 581-18-50-255.</w:t>
      </w:r>
    </w:p>
    <w:p w:rsidR="00313CD2" w:rsidRDefault="00313CD2" w:rsidP="002C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0F" w:rsidRDefault="002C180F" w:rsidP="002C180F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0F" w:rsidRDefault="002C180F" w:rsidP="002C180F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0F" w:rsidRDefault="002C180F" w:rsidP="002C180F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35495D" w:rsidRPr="0035495D" w:rsidRDefault="0035495D" w:rsidP="002C180F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80F" w:rsidRDefault="002B1778" w:rsidP="008172A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778">
        <w:rPr>
          <w:rFonts w:ascii="Times New Roman" w:hAnsi="Times New Roman" w:cs="Times New Roman"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ma prawo kontroli udzielanej przez </w:t>
      </w:r>
      <w:r>
        <w:rPr>
          <w:rFonts w:ascii="Times New Roman" w:hAnsi="Times New Roman" w:cs="Times New Roman"/>
          <w:i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pomocy</w:t>
      </w:r>
      <w:r w:rsidR="008172AA">
        <w:rPr>
          <w:rFonts w:ascii="Times New Roman" w:hAnsi="Times New Roman" w:cs="Times New Roman"/>
          <w:sz w:val="24"/>
          <w:szCs w:val="24"/>
        </w:rPr>
        <w:t xml:space="preserve"> na rzecz osób, </w:t>
      </w:r>
      <w:r w:rsidR="008172AA">
        <w:rPr>
          <w:rFonts w:ascii="Times New Roman" w:hAnsi="Times New Roman" w:cs="Times New Roman"/>
          <w:sz w:val="24"/>
          <w:szCs w:val="24"/>
        </w:rPr>
        <w:br/>
        <w:t xml:space="preserve">o których mowa w § 1 ust. 2 umowy przez upoważnionego do tego pracownika Ośrodka, </w:t>
      </w:r>
      <w:r w:rsidR="008172AA">
        <w:rPr>
          <w:rFonts w:ascii="Times New Roman" w:hAnsi="Times New Roman" w:cs="Times New Roman"/>
          <w:sz w:val="24"/>
          <w:szCs w:val="24"/>
        </w:rPr>
        <w:br/>
        <w:t>a w szczególności do:</w:t>
      </w:r>
    </w:p>
    <w:p w:rsidR="008172AA" w:rsidRDefault="008172AA" w:rsidP="008172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dokumentacji osób bezdomnych skierowanych przez </w:t>
      </w:r>
      <w:r w:rsidRPr="008172AA">
        <w:rPr>
          <w:rFonts w:ascii="Times New Roman" w:hAnsi="Times New Roman" w:cs="Times New Roman"/>
          <w:i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br/>
        <w:t>do Schroniska.</w:t>
      </w:r>
    </w:p>
    <w:p w:rsidR="008172AA" w:rsidRPr="008172AA" w:rsidRDefault="008172AA" w:rsidP="008172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Kontroli warunków socjalno-bytowych osób bezdomnych skierowanych </w:t>
      </w:r>
      <w:r>
        <w:rPr>
          <w:rFonts w:ascii="Times New Roman" w:hAnsi="Times New Roman" w:cs="Times New Roman"/>
          <w:sz w:val="24"/>
          <w:szCs w:val="24"/>
        </w:rPr>
        <w:br/>
        <w:t xml:space="preserve">przez </w:t>
      </w:r>
      <w:r>
        <w:rPr>
          <w:rFonts w:ascii="Times New Roman" w:hAnsi="Times New Roman" w:cs="Times New Roman"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do Schroniska.</w:t>
      </w:r>
    </w:p>
    <w:p w:rsidR="008172AA" w:rsidRDefault="008172AA" w:rsidP="008172A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bez uprzedniej zgody </w:t>
      </w:r>
      <w:r>
        <w:rPr>
          <w:rFonts w:ascii="Times New Roman" w:hAnsi="Times New Roman" w:cs="Times New Roman"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odstąpić od wykonania zamówienia, jak również zmienić jego zakresu.</w:t>
      </w:r>
    </w:p>
    <w:p w:rsidR="008172AA" w:rsidRDefault="008172AA" w:rsidP="008172A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>
        <w:rPr>
          <w:rFonts w:ascii="Times New Roman" w:hAnsi="Times New Roman" w:cs="Times New Roman"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 czasie obowiązywania </w:t>
      </w:r>
      <w:r w:rsidR="006C5106">
        <w:rPr>
          <w:rFonts w:ascii="Times New Roman" w:hAnsi="Times New Roman" w:cs="Times New Roman"/>
          <w:sz w:val="24"/>
          <w:szCs w:val="24"/>
        </w:rPr>
        <w:t>niniejszej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="006C5106">
        <w:rPr>
          <w:rFonts w:ascii="Times New Roman" w:hAnsi="Times New Roman" w:cs="Times New Roman"/>
          <w:sz w:val="24"/>
          <w:szCs w:val="24"/>
        </w:rPr>
        <w:t xml:space="preserve">przestanie świadczyć usługi w niej określone, to </w:t>
      </w:r>
      <w:r w:rsidR="006C5106">
        <w:rPr>
          <w:rFonts w:ascii="Times New Roman" w:hAnsi="Times New Roman" w:cs="Times New Roman"/>
          <w:i/>
          <w:sz w:val="24"/>
          <w:szCs w:val="24"/>
        </w:rPr>
        <w:t>Zamawiający</w:t>
      </w:r>
      <w:r w:rsidR="006C5106">
        <w:rPr>
          <w:rFonts w:ascii="Times New Roman" w:hAnsi="Times New Roman" w:cs="Times New Roman"/>
          <w:sz w:val="24"/>
          <w:szCs w:val="24"/>
        </w:rPr>
        <w:t xml:space="preserve"> będzie uprawniony do naliczania kar umownych w wysokości 10 % kwoty, o której mowa w </w:t>
      </w:r>
      <w:r w:rsidR="0035495D">
        <w:rPr>
          <w:rFonts w:ascii="Times New Roman" w:hAnsi="Times New Roman" w:cs="Times New Roman"/>
          <w:sz w:val="24"/>
          <w:szCs w:val="24"/>
        </w:rPr>
        <w:t>§ 2 ust. 1 tej umowy za każdy dzień przerwy świadczenia usług.</w:t>
      </w:r>
    </w:p>
    <w:p w:rsidR="0035495D" w:rsidRDefault="0035495D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5D" w:rsidRDefault="0035495D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5D" w:rsidRDefault="0035495D" w:rsidP="0035495D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5D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obowiązuje od dnia </w:t>
      </w:r>
      <w:r w:rsidRPr="002A4C79">
        <w:rPr>
          <w:rFonts w:ascii="Times New Roman" w:hAnsi="Times New Roman" w:cs="Times New Roman"/>
          <w:b/>
          <w:sz w:val="24"/>
          <w:szCs w:val="24"/>
        </w:rPr>
        <w:t>….. stycznia 2021 r. do 31 grudnia 2021 r.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2A4C7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A4C79" w:rsidRDefault="002A4C79" w:rsidP="002A4C7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 umowy wymagają formy pisemnej pod rygorem nieważności.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2A4C7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2A4C7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A4C79" w:rsidRDefault="002A4C79" w:rsidP="002A4C7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egzemplarzach, po jednym dla każdej ze stron.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P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C79" w:rsidRPr="002A4C79" w:rsidRDefault="002A4C79" w:rsidP="002A4C79">
      <w:p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79">
        <w:rPr>
          <w:rFonts w:ascii="Times New Roman" w:hAnsi="Times New Roman" w:cs="Times New Roman"/>
          <w:b/>
          <w:sz w:val="24"/>
          <w:szCs w:val="24"/>
        </w:rPr>
        <w:tab/>
        <w:t>Kupujący</w:t>
      </w:r>
      <w:r w:rsidRPr="002A4C79">
        <w:rPr>
          <w:rFonts w:ascii="Times New Roman" w:hAnsi="Times New Roman" w:cs="Times New Roman"/>
          <w:b/>
          <w:sz w:val="24"/>
          <w:szCs w:val="24"/>
        </w:rPr>
        <w:tab/>
        <w:t>Sprzedający</w:t>
      </w: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79" w:rsidRDefault="002A4C79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13" w:rsidRDefault="00B86413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13" w:rsidRDefault="00B8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413" w:rsidRDefault="00B86413" w:rsidP="00B8641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Załącznik nr 1 do Umowy z dnia ….. stycznia 2021 r.</w:t>
      </w:r>
    </w:p>
    <w:p w:rsidR="00B86413" w:rsidRPr="006C40A6" w:rsidRDefault="00B86413" w:rsidP="00B8641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86413" w:rsidRDefault="00B86413" w:rsidP="00B86413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6413" w:rsidRPr="002B5DF4" w:rsidRDefault="00B86413" w:rsidP="00B86413">
      <w:pPr>
        <w:tabs>
          <w:tab w:val="center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Gardeja, dnia …………………</w:t>
      </w:r>
    </w:p>
    <w:p w:rsidR="00B86413" w:rsidRDefault="00B86413" w:rsidP="00B8641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13" w:rsidRDefault="00B86413" w:rsidP="00B8641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13" w:rsidRDefault="00B86413" w:rsidP="00B86413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K I E R O W A N I E</w:t>
      </w:r>
    </w:p>
    <w:p w:rsidR="00B86413" w:rsidRDefault="00B86413" w:rsidP="00B8641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C6" w:rsidRDefault="005A35C6" w:rsidP="00B8641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413" w:rsidRDefault="00792AF1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Gardeja – Gminny Ośrodek Pomocy Społecznej w Gardei kieruje Pana/Panią</w:t>
      </w:r>
      <w:r w:rsidR="005A35C6">
        <w:rPr>
          <w:rFonts w:ascii="Times New Roman" w:hAnsi="Times New Roman" w:cs="Times New Roman"/>
          <w:sz w:val="24"/>
          <w:szCs w:val="24"/>
        </w:rPr>
        <w:t>:</w:t>
      </w:r>
    </w:p>
    <w:p w:rsidR="005A35C6" w:rsidRDefault="005A35C6" w:rsidP="0035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……………………………………………………, </w:t>
      </w:r>
      <w:r>
        <w:rPr>
          <w:rFonts w:ascii="Times New Roman" w:hAnsi="Times New Roman" w:cs="Times New Roman"/>
          <w:sz w:val="24"/>
          <w:szCs w:val="24"/>
        </w:rPr>
        <w:tab/>
        <w:t xml:space="preserve">data urodzenia: …………………….….  </w:t>
      </w: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Numer dowodu osobistego ………………………, </w:t>
      </w:r>
      <w:r>
        <w:rPr>
          <w:rFonts w:ascii="Times New Roman" w:hAnsi="Times New Roman" w:cs="Times New Roman"/>
          <w:sz w:val="24"/>
          <w:szCs w:val="24"/>
        </w:rPr>
        <w:tab/>
        <w:t xml:space="preserve">PESEL; ……………………………….. </w:t>
      </w: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miejsce zameldowania; ………………………………………………………………... </w:t>
      </w: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Schroniska dla osób bezdomnych …………………………………………………………... </w:t>
      </w:r>
    </w:p>
    <w:p w:rsidR="005A35C6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C7" w:rsidRDefault="00097CC7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C6" w:rsidRPr="0035495D" w:rsidRDefault="005A35C6" w:rsidP="005A35C6">
      <w:pPr>
        <w:tabs>
          <w:tab w:val="right" w:pos="482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pobytu w/w </w:t>
      </w:r>
      <w:r w:rsidR="00097CC7">
        <w:rPr>
          <w:rFonts w:ascii="Times New Roman" w:hAnsi="Times New Roman" w:cs="Times New Roman"/>
          <w:sz w:val="24"/>
          <w:szCs w:val="24"/>
        </w:rPr>
        <w:t xml:space="preserve">będzie pokrywała Gmina Gardeja, reprezentowana przez </w:t>
      </w:r>
      <w:r w:rsidR="00097CC7" w:rsidRPr="00097CC7">
        <w:rPr>
          <w:rFonts w:ascii="Times New Roman" w:hAnsi="Times New Roman" w:cs="Times New Roman"/>
          <w:b/>
          <w:sz w:val="24"/>
          <w:szCs w:val="24"/>
        </w:rPr>
        <w:t>Panią Elżbietę Stawarz</w:t>
      </w:r>
      <w:r w:rsidR="00097CC7">
        <w:rPr>
          <w:rFonts w:ascii="Times New Roman" w:hAnsi="Times New Roman" w:cs="Times New Roman"/>
          <w:sz w:val="24"/>
          <w:szCs w:val="24"/>
        </w:rPr>
        <w:t>, Kierownika Gminnego Ośrodka Pomocy Społecznej w Gardei.</w:t>
      </w:r>
    </w:p>
    <w:sectPr w:rsidR="005A35C6" w:rsidRPr="0035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023"/>
    <w:multiLevelType w:val="hybridMultilevel"/>
    <w:tmpl w:val="69EE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411"/>
    <w:multiLevelType w:val="hybridMultilevel"/>
    <w:tmpl w:val="7A8E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F8A"/>
    <w:multiLevelType w:val="hybridMultilevel"/>
    <w:tmpl w:val="05CA81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4139C0"/>
    <w:multiLevelType w:val="hybridMultilevel"/>
    <w:tmpl w:val="6F94066A"/>
    <w:lvl w:ilvl="0" w:tplc="4E7A308A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5F2FCA"/>
    <w:multiLevelType w:val="hybridMultilevel"/>
    <w:tmpl w:val="6A1647D6"/>
    <w:lvl w:ilvl="0" w:tplc="18A26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DE77A7"/>
    <w:multiLevelType w:val="hybridMultilevel"/>
    <w:tmpl w:val="4914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1E6"/>
    <w:multiLevelType w:val="hybridMultilevel"/>
    <w:tmpl w:val="4BC6589A"/>
    <w:lvl w:ilvl="0" w:tplc="AD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52BA"/>
    <w:multiLevelType w:val="hybridMultilevel"/>
    <w:tmpl w:val="C450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0975"/>
    <w:multiLevelType w:val="hybridMultilevel"/>
    <w:tmpl w:val="676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97CC7"/>
    <w:rsid w:val="002A4C79"/>
    <w:rsid w:val="002B1778"/>
    <w:rsid w:val="002B5DF4"/>
    <w:rsid w:val="002C180F"/>
    <w:rsid w:val="002F0810"/>
    <w:rsid w:val="00313CD2"/>
    <w:rsid w:val="003310A0"/>
    <w:rsid w:val="0035495D"/>
    <w:rsid w:val="00436929"/>
    <w:rsid w:val="00437DB4"/>
    <w:rsid w:val="00443DDA"/>
    <w:rsid w:val="004E66BF"/>
    <w:rsid w:val="005024DF"/>
    <w:rsid w:val="00567EA8"/>
    <w:rsid w:val="005A35C6"/>
    <w:rsid w:val="00603B6E"/>
    <w:rsid w:val="006C40A6"/>
    <w:rsid w:val="006C5106"/>
    <w:rsid w:val="00792AF1"/>
    <w:rsid w:val="007D1D14"/>
    <w:rsid w:val="008172AA"/>
    <w:rsid w:val="0087420C"/>
    <w:rsid w:val="00985A27"/>
    <w:rsid w:val="0098680A"/>
    <w:rsid w:val="00A45219"/>
    <w:rsid w:val="00AF0D9C"/>
    <w:rsid w:val="00B27863"/>
    <w:rsid w:val="00B426F1"/>
    <w:rsid w:val="00B86413"/>
    <w:rsid w:val="00C36363"/>
    <w:rsid w:val="00CB2DC6"/>
    <w:rsid w:val="00CE4037"/>
    <w:rsid w:val="00D40F8C"/>
    <w:rsid w:val="00D4200A"/>
    <w:rsid w:val="00D85537"/>
    <w:rsid w:val="00DB5544"/>
    <w:rsid w:val="00DD6889"/>
    <w:rsid w:val="00F05E39"/>
    <w:rsid w:val="00F20BCA"/>
    <w:rsid w:val="00F57F7C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E5B9-CC8C-4CBE-A645-D3C662B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17</cp:revision>
  <cp:lastPrinted>2020-12-16T10:00:00Z</cp:lastPrinted>
  <dcterms:created xsi:type="dcterms:W3CDTF">2020-12-15T13:35:00Z</dcterms:created>
  <dcterms:modified xsi:type="dcterms:W3CDTF">2020-12-16T12:34:00Z</dcterms:modified>
</cp:coreProperties>
</file>