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D8D6" w14:textId="25F90B90" w:rsidR="009B1E0B" w:rsidRDefault="007E4B93" w:rsidP="007E4B93">
      <w:pPr>
        <w:jc w:val="right"/>
      </w:pPr>
      <w:r>
        <w:t>Gardeja, dn. ………………………</w:t>
      </w:r>
      <w:r w:rsidR="00A02579">
        <w:t>……</w:t>
      </w:r>
      <w:r>
        <w:t>. r.</w:t>
      </w:r>
    </w:p>
    <w:p w14:paraId="3B5E9675" w14:textId="77777777" w:rsidR="007E4B93" w:rsidRPr="0070707E" w:rsidRDefault="007E4B93">
      <w:pPr>
        <w:rPr>
          <w:b/>
        </w:rPr>
      </w:pPr>
      <w:r w:rsidRPr="0070707E">
        <w:rPr>
          <w:b/>
        </w:rPr>
        <w:t>WNIOSKODAWCA</w:t>
      </w:r>
    </w:p>
    <w:p w14:paraId="36BEE524" w14:textId="77777777" w:rsidR="007E4B93" w:rsidRDefault="007E4B93" w:rsidP="007B52F7">
      <w:pPr>
        <w:tabs>
          <w:tab w:val="left" w:pos="3402"/>
        </w:tabs>
        <w:spacing w:line="312" w:lineRule="auto"/>
      </w:pPr>
      <w:r>
        <w:t>.............................................................</w:t>
      </w:r>
      <w:r w:rsidR="007B52F7">
        <w:t>.....</w:t>
      </w:r>
    </w:p>
    <w:p w14:paraId="5469595D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689622F8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62C86A4B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3DA2B628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2633007D" w14:textId="36BE3B22" w:rsidR="007E4B93" w:rsidRPr="007B52F7" w:rsidRDefault="007B52F7" w:rsidP="007B52F7">
      <w:pPr>
        <w:tabs>
          <w:tab w:val="left" w:pos="3402"/>
        </w:tabs>
      </w:pPr>
      <w:r>
        <w:rPr>
          <w:i/>
          <w:sz w:val="16"/>
          <w:szCs w:val="16"/>
        </w:rPr>
        <w:t xml:space="preserve">(imię i </w:t>
      </w:r>
      <w:r w:rsidR="007E4B93" w:rsidRPr="00141763">
        <w:rPr>
          <w:i/>
          <w:sz w:val="16"/>
          <w:szCs w:val="16"/>
        </w:rPr>
        <w:t>nazwisko</w:t>
      </w:r>
      <w:r>
        <w:rPr>
          <w:i/>
          <w:sz w:val="16"/>
          <w:szCs w:val="16"/>
        </w:rPr>
        <w:t>/nazwa</w:t>
      </w:r>
      <w:r w:rsidR="007E4B93" w:rsidRPr="00141763">
        <w:rPr>
          <w:i/>
          <w:sz w:val="16"/>
          <w:szCs w:val="16"/>
        </w:rPr>
        <w:t>, adres, nr telefonu</w:t>
      </w:r>
      <w:r w:rsidR="00141763" w:rsidRPr="00141763">
        <w:rPr>
          <w:i/>
          <w:sz w:val="16"/>
          <w:szCs w:val="16"/>
        </w:rPr>
        <w:t>, e-mail</w:t>
      </w:r>
      <w:r w:rsidR="00113798">
        <w:rPr>
          <w:rStyle w:val="Odwoanieprzypisudolnego"/>
          <w:i/>
          <w:sz w:val="16"/>
          <w:szCs w:val="16"/>
        </w:rPr>
        <w:footnoteReference w:id="1"/>
      </w:r>
      <w:r w:rsidR="007E4B93" w:rsidRPr="00141763">
        <w:rPr>
          <w:i/>
          <w:sz w:val="16"/>
          <w:szCs w:val="16"/>
        </w:rPr>
        <w:t>)</w:t>
      </w:r>
    </w:p>
    <w:p w14:paraId="0DA67ABA" w14:textId="77777777" w:rsidR="007E4B93" w:rsidRDefault="007E4B93" w:rsidP="007E4B93">
      <w:pPr>
        <w:tabs>
          <w:tab w:val="left" w:pos="3402"/>
        </w:tabs>
      </w:pPr>
    </w:p>
    <w:p w14:paraId="46BEF7B4" w14:textId="77777777" w:rsidR="007E4B93" w:rsidRDefault="007E4B93" w:rsidP="007E4B93">
      <w:pPr>
        <w:tabs>
          <w:tab w:val="left" w:pos="3402"/>
        </w:tabs>
      </w:pPr>
    </w:p>
    <w:p w14:paraId="27318ED5" w14:textId="77777777" w:rsidR="007E4B93" w:rsidRPr="007B52F7" w:rsidRDefault="007B52F7" w:rsidP="007B52F7">
      <w:pPr>
        <w:tabs>
          <w:tab w:val="left" w:pos="5670"/>
        </w:tabs>
        <w:rPr>
          <w:b/>
        </w:rPr>
      </w:pPr>
      <w:r w:rsidRPr="007B52F7">
        <w:rPr>
          <w:b/>
        </w:rPr>
        <w:tab/>
      </w:r>
      <w:r w:rsidR="00141763" w:rsidRPr="007B52F7">
        <w:rPr>
          <w:b/>
        </w:rPr>
        <w:t>Urząd Gminy Gardeja</w:t>
      </w:r>
    </w:p>
    <w:p w14:paraId="33413E12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ul. Kwidzyńska 27</w:t>
      </w:r>
    </w:p>
    <w:p w14:paraId="68F71752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82-520 Gardeja</w:t>
      </w:r>
    </w:p>
    <w:p w14:paraId="6A469C5F" w14:textId="77777777" w:rsidR="00141763" w:rsidRDefault="00141763" w:rsidP="007E4B93">
      <w:pPr>
        <w:tabs>
          <w:tab w:val="left" w:pos="3402"/>
        </w:tabs>
      </w:pPr>
    </w:p>
    <w:p w14:paraId="31E9E4D2" w14:textId="77777777" w:rsidR="00141763" w:rsidRDefault="00141763" w:rsidP="007E4B93">
      <w:pPr>
        <w:tabs>
          <w:tab w:val="left" w:pos="3402"/>
        </w:tabs>
      </w:pPr>
    </w:p>
    <w:p w14:paraId="74FC0CE0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>WNIOSEK</w:t>
      </w:r>
    </w:p>
    <w:p w14:paraId="0486DD3F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 xml:space="preserve">O </w:t>
      </w:r>
      <w:r w:rsidR="000E0439">
        <w:rPr>
          <w:b/>
        </w:rPr>
        <w:t xml:space="preserve">WYDANIE WYPISU I WYRYSU </w:t>
      </w:r>
    </w:p>
    <w:p w14:paraId="44E274B5" w14:textId="77777777" w:rsidR="00141763" w:rsidRDefault="00141763" w:rsidP="007E4B93">
      <w:pPr>
        <w:tabs>
          <w:tab w:val="left" w:pos="3402"/>
        </w:tabs>
      </w:pPr>
    </w:p>
    <w:p w14:paraId="3EA40DC9" w14:textId="77777777" w:rsidR="00141763" w:rsidRDefault="00141763" w:rsidP="007E4B93">
      <w:pPr>
        <w:tabs>
          <w:tab w:val="left" w:pos="3402"/>
        </w:tabs>
      </w:pPr>
    </w:p>
    <w:p w14:paraId="36B19D2E" w14:textId="77777777" w:rsidR="000E0439" w:rsidRDefault="00141763" w:rsidP="00240946">
      <w:pPr>
        <w:tabs>
          <w:tab w:val="left" w:pos="3402"/>
        </w:tabs>
        <w:spacing w:line="312" w:lineRule="auto"/>
        <w:jc w:val="both"/>
      </w:pPr>
      <w:r>
        <w:t xml:space="preserve">Na podstawie </w:t>
      </w:r>
      <w:r w:rsidR="000E0439">
        <w:t xml:space="preserve">art. 30 ust. 1 </w:t>
      </w:r>
      <w:r w:rsidR="000E0439" w:rsidRPr="000E0439">
        <w:rPr>
          <w:i/>
        </w:rPr>
        <w:t>ustawy z dnia 27 marca 2003 r. o planowaniu i zagospodarowaniu przestrzennym (Dz. U. z 2020 r. poz. 293 ze zm.)</w:t>
      </w:r>
      <w:r w:rsidR="000E0439">
        <w:t xml:space="preserve"> wnoszę o wydanie wypisu i wyrysu z miejscowego planu zagospodarowania przestrzennego/studium uwarunkowań i kierunków zagospodarowania przestrzennego</w:t>
      </w:r>
      <w:r w:rsidR="000E0439">
        <w:rPr>
          <w:rStyle w:val="Odwoanieprzypisudolnego"/>
        </w:rPr>
        <w:footnoteReference w:id="2"/>
      </w:r>
      <w:r w:rsidR="000E0439">
        <w:t>.</w:t>
      </w:r>
    </w:p>
    <w:p w14:paraId="56E7BA49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12E274CA" w14:textId="77777777" w:rsidR="00045999" w:rsidRDefault="00045999" w:rsidP="00045999">
      <w:pPr>
        <w:tabs>
          <w:tab w:val="left" w:pos="3402"/>
        </w:tabs>
        <w:spacing w:line="312" w:lineRule="auto"/>
        <w:jc w:val="both"/>
      </w:pPr>
      <w:r>
        <w:t>Działka/działki geodezyjne nr …………………………………………………………………………………….</w:t>
      </w:r>
    </w:p>
    <w:p w14:paraId="14A71CF0" w14:textId="77777777" w:rsidR="00045999" w:rsidRDefault="00045999" w:rsidP="00045999">
      <w:pPr>
        <w:tabs>
          <w:tab w:val="left" w:pos="3402"/>
        </w:tabs>
        <w:spacing w:line="312" w:lineRule="auto"/>
        <w:jc w:val="both"/>
      </w:pPr>
      <w:r>
        <w:t>Obręb geodezyjny …………………………………………………………………………………………………</w:t>
      </w:r>
    </w:p>
    <w:p w14:paraId="6A0DD576" w14:textId="77777777" w:rsidR="00045999" w:rsidRDefault="00045999" w:rsidP="00045999">
      <w:pPr>
        <w:tabs>
          <w:tab w:val="left" w:pos="3402"/>
        </w:tabs>
        <w:spacing w:line="312" w:lineRule="auto"/>
        <w:jc w:val="both"/>
      </w:pPr>
      <w:r>
        <w:t>Miejscowość ……………………………………………………………………………………………………….</w:t>
      </w:r>
    </w:p>
    <w:p w14:paraId="2FC30B80" w14:textId="77777777" w:rsidR="00045999" w:rsidRDefault="00045999" w:rsidP="007B52F7">
      <w:pPr>
        <w:tabs>
          <w:tab w:val="left" w:pos="3402"/>
        </w:tabs>
        <w:spacing w:line="312" w:lineRule="auto"/>
      </w:pPr>
    </w:p>
    <w:p w14:paraId="689CFC19" w14:textId="77777777" w:rsidR="00045999" w:rsidRDefault="00045999" w:rsidP="00045999">
      <w:pPr>
        <w:tabs>
          <w:tab w:val="left" w:pos="3402"/>
        </w:tabs>
        <w:spacing w:line="312" w:lineRule="auto"/>
        <w:jc w:val="both"/>
      </w:pPr>
      <w:r>
        <w:t>Wypis i wyrys proszę mi przekazać w następujący sposób:</w:t>
      </w:r>
    </w:p>
    <w:p w14:paraId="698039AD" w14:textId="77777777" w:rsidR="00045999" w:rsidRDefault="00A02579" w:rsidP="00045999">
      <w:pPr>
        <w:tabs>
          <w:tab w:val="left" w:pos="3402"/>
        </w:tabs>
        <w:spacing w:line="312" w:lineRule="auto"/>
      </w:pPr>
      <w:sdt>
        <w:sdtPr>
          <w:id w:val="14902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99">
            <w:rPr>
              <w:rFonts w:ascii="MS Gothic" w:eastAsia="MS Gothic" w:hAnsi="MS Gothic" w:hint="eastAsia"/>
            </w:rPr>
            <w:t>☐</w:t>
          </w:r>
        </w:sdtContent>
      </w:sdt>
      <w:r w:rsidR="00045999">
        <w:t xml:space="preserve"> - przesłać w formie wydruku na wskazany adres</w:t>
      </w:r>
    </w:p>
    <w:p w14:paraId="77317F94" w14:textId="77777777" w:rsidR="00045999" w:rsidRDefault="00A02579" w:rsidP="00045999">
      <w:pPr>
        <w:tabs>
          <w:tab w:val="left" w:pos="3402"/>
        </w:tabs>
        <w:spacing w:line="312" w:lineRule="auto"/>
      </w:pPr>
      <w:sdt>
        <w:sdtPr>
          <w:id w:val="2894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99">
            <w:rPr>
              <w:rFonts w:ascii="MS Gothic" w:eastAsia="MS Gothic" w:hAnsi="MS Gothic" w:hint="eastAsia"/>
            </w:rPr>
            <w:t>☐</w:t>
          </w:r>
        </w:sdtContent>
      </w:sdt>
      <w:r w:rsidR="00045999">
        <w:t xml:space="preserve"> - odbiorę osobiście</w:t>
      </w:r>
    </w:p>
    <w:p w14:paraId="40F859E2" w14:textId="77777777" w:rsidR="00045999" w:rsidRDefault="00A02579" w:rsidP="00045999">
      <w:pPr>
        <w:tabs>
          <w:tab w:val="left" w:pos="3402"/>
        </w:tabs>
        <w:spacing w:line="312" w:lineRule="auto"/>
      </w:pPr>
      <w:sdt>
        <w:sdtPr>
          <w:id w:val="2115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99">
            <w:rPr>
              <w:rFonts w:ascii="MS Gothic" w:eastAsia="MS Gothic" w:hAnsi="MS Gothic" w:hint="eastAsia"/>
            </w:rPr>
            <w:t>☐</w:t>
          </w:r>
        </w:sdtContent>
      </w:sdt>
      <w:r w:rsidR="00045999">
        <w:t xml:space="preserve"> - inny sposób: ……………………………………………………………….</w:t>
      </w:r>
    </w:p>
    <w:p w14:paraId="129D1C87" w14:textId="77777777" w:rsidR="00045999" w:rsidRDefault="00045999" w:rsidP="007B52F7">
      <w:pPr>
        <w:tabs>
          <w:tab w:val="left" w:pos="3402"/>
        </w:tabs>
        <w:spacing w:line="312" w:lineRule="auto"/>
      </w:pPr>
    </w:p>
    <w:p w14:paraId="305C3053" w14:textId="77777777" w:rsidR="0070707E" w:rsidRDefault="0070707E" w:rsidP="007B52F7">
      <w:pPr>
        <w:tabs>
          <w:tab w:val="left" w:pos="3402"/>
        </w:tabs>
        <w:spacing w:line="312" w:lineRule="auto"/>
      </w:pPr>
    </w:p>
    <w:p w14:paraId="5BB6AC5A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09FEEE7C" w14:textId="77777777" w:rsidR="007B52F7" w:rsidRDefault="007B52F7" w:rsidP="0070707E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140FD335" w14:textId="77777777" w:rsidR="007B52F7" w:rsidRDefault="0070707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B52F7" w:rsidRPr="0070707E">
        <w:rPr>
          <w:sz w:val="16"/>
          <w:szCs w:val="16"/>
        </w:rPr>
        <w:t>(podpis wnioskodawcy)</w:t>
      </w:r>
    </w:p>
    <w:p w14:paraId="3E2648A8" w14:textId="77777777" w:rsidR="008A4F4E" w:rsidRDefault="008A4F4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5DBE3BE8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660D1C2E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1FFEF5F1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132DE13D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00EC972E" w14:textId="77777777" w:rsidR="00045999" w:rsidRDefault="00045999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0F7066E7" w14:textId="77777777" w:rsidR="00045999" w:rsidRDefault="00045999" w:rsidP="00373B36">
      <w:pPr>
        <w:tabs>
          <w:tab w:val="center" w:pos="7230"/>
        </w:tabs>
        <w:spacing w:line="312" w:lineRule="auto"/>
        <w:rPr>
          <w:szCs w:val="16"/>
        </w:rPr>
      </w:pPr>
    </w:p>
    <w:p w14:paraId="35DDA2FF" w14:textId="58229E98" w:rsidR="00045999" w:rsidRDefault="00045999" w:rsidP="0004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Opłata skarbowa - </w:t>
      </w:r>
      <w:r>
        <w:rPr>
          <w:i/>
        </w:rPr>
        <w:t xml:space="preserve">… </w:t>
      </w:r>
      <w:r w:rsidRPr="008A4F4E">
        <w:rPr>
          <w:i/>
        </w:rPr>
        <w:t>zł</w:t>
      </w:r>
      <w:r>
        <w:t xml:space="preserve">, tytułem – </w:t>
      </w:r>
      <w:r>
        <w:rPr>
          <w:i/>
        </w:rPr>
        <w:t>wypis i wyrys</w:t>
      </w:r>
      <w:r w:rsidRPr="008A4F4E">
        <w:rPr>
          <w:i/>
        </w:rPr>
        <w:t xml:space="preserve"> (imię, nazwisko/nazwa)</w:t>
      </w:r>
      <w:r>
        <w:t xml:space="preserve">, nr konta bankowego - </w:t>
      </w:r>
      <w:r>
        <w:br/>
      </w:r>
      <w:r w:rsidRPr="008A4F4E">
        <w:rPr>
          <w:i/>
        </w:rPr>
        <w:t>16 8300 0009 0035 5966 2000 0010 (Urząd Gminy Gardeja, ul. Kwidzyńska 27, 82-520 Gardeja)</w:t>
      </w:r>
    </w:p>
    <w:p w14:paraId="432B22B5" w14:textId="09E4B1B8" w:rsidR="00113798" w:rsidRDefault="00113798" w:rsidP="00113798">
      <w:pPr>
        <w:ind w:firstLine="708"/>
      </w:pPr>
    </w:p>
    <w:p w14:paraId="7EE38118" w14:textId="77777777" w:rsidR="00113798" w:rsidRPr="00113798" w:rsidRDefault="00113798" w:rsidP="00113798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113798">
        <w:rPr>
          <w:rFonts w:eastAsia="Arial Narrow"/>
          <w:b/>
          <w:sz w:val="16"/>
          <w:szCs w:val="16"/>
        </w:rPr>
        <w:lastRenderedPageBreak/>
        <w:t>KLAUZULA INFORMACYJNA</w:t>
      </w:r>
    </w:p>
    <w:p w14:paraId="78DC80A2" w14:textId="77777777" w:rsidR="00113798" w:rsidRPr="00113798" w:rsidRDefault="00113798" w:rsidP="00113798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113798">
        <w:rPr>
          <w:rFonts w:eastAsia="Arial Narrow"/>
          <w:b/>
          <w:sz w:val="16"/>
          <w:szCs w:val="16"/>
        </w:rPr>
        <w:t>dot. procedowania miejscowych planów zagospodarowania przestrzennego</w:t>
      </w:r>
    </w:p>
    <w:p w14:paraId="3E3FBE10" w14:textId="77777777" w:rsidR="00113798" w:rsidRPr="00113798" w:rsidRDefault="00113798" w:rsidP="00113798">
      <w:pPr>
        <w:spacing w:line="360" w:lineRule="auto"/>
        <w:ind w:left="120" w:right="120" w:firstLine="360"/>
        <w:jc w:val="both"/>
        <w:rPr>
          <w:rFonts w:eastAsia="Arial Narrow"/>
          <w:sz w:val="16"/>
          <w:szCs w:val="16"/>
        </w:rPr>
      </w:pPr>
      <w:r w:rsidRPr="00113798">
        <w:rPr>
          <w:rFonts w:eastAsia="Arial Narrow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53AC1" wp14:editId="6E6BB55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769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37783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7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E6B455A" w14:textId="77777777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 xml:space="preserve">Kto jest administratorem danych osobowych? </w:t>
      </w:r>
    </w:p>
    <w:p w14:paraId="645069DB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Administratorem danych osobowych jest Wójt Gminy Gardeja, ul. Kwidzyńska 27, 82-520 Gardeja. </w:t>
      </w:r>
    </w:p>
    <w:p w14:paraId="7BF9E06E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</w:p>
    <w:p w14:paraId="3C23CF0D" w14:textId="77777777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>Jaki jest cel i podstawa prawna przetwarzania danych osobowych?</w:t>
      </w:r>
    </w:p>
    <w:p w14:paraId="44CAFF90" w14:textId="77777777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</w:p>
    <w:p w14:paraId="3ABB08FC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>Podstawą prawną</w:t>
      </w:r>
      <w:r w:rsidRPr="00113798">
        <w:rPr>
          <w:rFonts w:eastAsia="Times New Roman"/>
          <w:sz w:val="16"/>
          <w:szCs w:val="16"/>
        </w:rPr>
        <w:t xml:space="preserve"> przetwarzania jest art. 6 ust. 1 lit. c RODO tj. przetwarzanie jest niezbędne do wypełnienia obowiązku prawnego ciążącego na administratorze, w związku z ustawą z dnia 27 marca 2003 r. o planowaniu i zagospodarowaniu przestrzennym.</w:t>
      </w:r>
    </w:p>
    <w:p w14:paraId="345484F0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>Celem</w:t>
      </w:r>
      <w:r w:rsidRPr="00113798">
        <w:rPr>
          <w:rFonts w:eastAsia="Times New Roman"/>
          <w:sz w:val="16"/>
          <w:szCs w:val="16"/>
        </w:rPr>
        <w:t xml:space="preserve"> przetwarzania danych osobowych jest podejmowanie czynności związanych z: </w:t>
      </w:r>
    </w:p>
    <w:p w14:paraId="297CB96A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- przyjmowaniem wniosków do sporządzanego planu miejscowego;</w:t>
      </w:r>
    </w:p>
    <w:p w14:paraId="30E1E343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- sporządzaniem projektu planu miejscowego rozpatrując wnioski;</w:t>
      </w:r>
    </w:p>
    <w:p w14:paraId="64D84D51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- wyłożeniem projektu planu do publicznego wglądu i organizowaniu dyskusji publicznej;</w:t>
      </w:r>
    </w:p>
    <w:p w14:paraId="591AFD4F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- wnoszeniem uwag do projektu planu;</w:t>
      </w:r>
    </w:p>
    <w:p w14:paraId="7B749437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- rozpatrywaniem uwag;</w:t>
      </w:r>
    </w:p>
    <w:p w14:paraId="4266FDFD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- wprowadzaniu zmian do projektu planu miejscowego wynikających z rozpatrzenia uwag;</w:t>
      </w:r>
    </w:p>
    <w:p w14:paraId="042A9E11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- przedstawianiem radzie gminy projekt planu miejscowego wraz z listą nieuwzględnionych uwag.</w:t>
      </w:r>
    </w:p>
    <w:p w14:paraId="71FEACC4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</w:p>
    <w:p w14:paraId="5236DD0E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>RODO</w:t>
      </w:r>
      <w:r w:rsidRPr="00113798">
        <w:rPr>
          <w:rFonts w:eastAsia="Times New Roman"/>
          <w:sz w:val="16"/>
          <w:szCs w:val="16"/>
        </w:rPr>
        <w:t>-ROZPORZĄDZENIE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DCB33AF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Nie przewiduje się przetwarzania danych osobowych w celach innym niż te, w których dane osobowe zostały zebrane. </w:t>
      </w:r>
    </w:p>
    <w:p w14:paraId="178A9300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</w:p>
    <w:p w14:paraId="3A3612FC" w14:textId="77777777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 xml:space="preserve">Komu udostępniamy dane osobowe? </w:t>
      </w:r>
    </w:p>
    <w:p w14:paraId="478318ED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Odbiorcami danych osobowych mogą być podmioty upoważnione na podstawie przepisów prawa oraz podmioty, które na podstawie zawartych umów przetwarzają dane osobowe w imieniu Administratora. Dane osobowe nie będą przekazywane do państwa trzeciego/organizacji międzynarodowej. </w:t>
      </w:r>
    </w:p>
    <w:p w14:paraId="0B600B9A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</w:p>
    <w:p w14:paraId="7EA9BBB4" w14:textId="77777777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 xml:space="preserve">Jak długo przechowujemy dane? </w:t>
      </w:r>
    </w:p>
    <w:p w14:paraId="5092E166" w14:textId="3B0FD901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Dane osobowe będą przechowywane przez okres 20 lat od zakończenia sprawy, z uwzględnieniem okresów przechowywania określonych w przepisach odrębnych, w tym przepisach archiwalnych. Po tym </w:t>
      </w:r>
      <w:r w:rsidR="00A02579" w:rsidRPr="00113798">
        <w:rPr>
          <w:rFonts w:eastAsia="Times New Roman"/>
          <w:sz w:val="16"/>
          <w:szCs w:val="16"/>
        </w:rPr>
        <w:t>okresie dokumenty</w:t>
      </w:r>
      <w:r w:rsidRPr="00113798">
        <w:rPr>
          <w:rFonts w:eastAsia="Times New Roman"/>
          <w:sz w:val="16"/>
          <w:szCs w:val="16"/>
        </w:rPr>
        <w:t xml:space="preserve"> przekazane do archiwum państwowego w Malborku.</w:t>
      </w:r>
    </w:p>
    <w:p w14:paraId="2DDDED62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</w:p>
    <w:p w14:paraId="35E88E96" w14:textId="77777777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 xml:space="preserve">Jakie ma Pani/Pan uprawnienia w zakresie przetwarzanych danych? </w:t>
      </w:r>
    </w:p>
    <w:p w14:paraId="35B2DCFF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Przysługuje Pani/Panu prawo do dostępu do swoich danych osobowych, prawo ich sprostowania (w tym uzupełnienia), usunięcia oraz prawo do ograniczenia przetwarzania, zgodnie z przepisami RODO. </w:t>
      </w:r>
    </w:p>
    <w:p w14:paraId="29D4E793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Ponadto przysługuje Pani/Panu prawo do wniesienia skargi do Prezesa Urzędu Ochrony Danych Osobowych ul. Stawki 2, 00-193 Warszawa, tel. (22) 531 03 00.</w:t>
      </w:r>
    </w:p>
    <w:p w14:paraId="67C4AA12" w14:textId="76448C99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W przypadku zebrania danych nie od </w:t>
      </w:r>
      <w:r w:rsidR="00A02579" w:rsidRPr="00113798">
        <w:rPr>
          <w:rFonts w:eastAsia="Times New Roman"/>
          <w:sz w:val="16"/>
          <w:szCs w:val="16"/>
        </w:rPr>
        <w:t>osoby,</w:t>
      </w:r>
      <w:r w:rsidRPr="00113798">
        <w:rPr>
          <w:rFonts w:eastAsia="Times New Roman"/>
          <w:sz w:val="16"/>
          <w:szCs w:val="16"/>
        </w:rPr>
        <w:t xml:space="preserve"> której dotyczą, przysługuje prawo informacji o źródle danych, jeśli nie wpływa to na ochronę praw i wolności </w:t>
      </w:r>
      <w:r w:rsidR="00A02579" w:rsidRPr="00113798">
        <w:rPr>
          <w:rFonts w:eastAsia="Times New Roman"/>
          <w:sz w:val="16"/>
          <w:szCs w:val="16"/>
        </w:rPr>
        <w:t>osoby,</w:t>
      </w:r>
      <w:r w:rsidRPr="00113798">
        <w:rPr>
          <w:rFonts w:eastAsia="Times New Roman"/>
          <w:sz w:val="16"/>
          <w:szCs w:val="16"/>
        </w:rPr>
        <w:t xml:space="preserve"> od której dane pozyskano.</w:t>
      </w:r>
    </w:p>
    <w:p w14:paraId="7EBD732A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</w:p>
    <w:p w14:paraId="44F81169" w14:textId="77777777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 xml:space="preserve">Czy musi Pani/Pan podać nam swoje dane? </w:t>
      </w:r>
    </w:p>
    <w:p w14:paraId="7BC0CC6C" w14:textId="37FB711D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Podanie danych osobowych jest wymogiem ustawowym wynikającym z ustawy z dnia 27 marca 2003 r. o planowaniu i zagospodarowaniu przestrzennym. W przypadku </w:t>
      </w:r>
      <w:r w:rsidR="00A02579" w:rsidRPr="00113798">
        <w:rPr>
          <w:rFonts w:eastAsia="Times New Roman"/>
          <w:sz w:val="16"/>
          <w:szCs w:val="16"/>
        </w:rPr>
        <w:t>niepodania</w:t>
      </w:r>
      <w:r w:rsidRPr="00113798">
        <w:rPr>
          <w:rFonts w:eastAsia="Times New Roman"/>
          <w:sz w:val="16"/>
          <w:szCs w:val="16"/>
        </w:rPr>
        <w:t xml:space="preserve"> danych osobowych Pani/Pana wniosek zostanie pozostawiony bez rozpatrzenia. </w:t>
      </w:r>
    </w:p>
    <w:p w14:paraId="2E6F3EED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</w:p>
    <w:p w14:paraId="7CCDCEF4" w14:textId="77777777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 xml:space="preserve">Czy dane podlegają zautomatyzowanemu podejmowaniu decyzji (w tym profilowaniu)? </w:t>
      </w:r>
    </w:p>
    <w:p w14:paraId="7E896411" w14:textId="590D81A2" w:rsidR="00113798" w:rsidRPr="00113798" w:rsidRDefault="00A02579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Decyzje dotyczące przetwarzania Pani</w:t>
      </w:r>
      <w:r w:rsidR="00113798" w:rsidRPr="00113798">
        <w:rPr>
          <w:rFonts w:eastAsia="Times New Roman"/>
          <w:sz w:val="16"/>
          <w:szCs w:val="16"/>
        </w:rPr>
        <w:t>/</w:t>
      </w:r>
      <w:r w:rsidRPr="00113798">
        <w:rPr>
          <w:rFonts w:eastAsia="Times New Roman"/>
          <w:sz w:val="16"/>
          <w:szCs w:val="16"/>
        </w:rPr>
        <w:t>Pana danych osobowych nie będą</w:t>
      </w:r>
      <w:r w:rsidR="00113798" w:rsidRPr="00113798">
        <w:rPr>
          <w:rFonts w:eastAsia="Times New Roman"/>
          <w:sz w:val="16"/>
          <w:szCs w:val="16"/>
        </w:rPr>
        <w:t xml:space="preserve"> </w:t>
      </w:r>
      <w:r w:rsidRPr="00113798">
        <w:rPr>
          <w:rFonts w:eastAsia="Times New Roman"/>
          <w:sz w:val="16"/>
          <w:szCs w:val="16"/>
        </w:rPr>
        <w:t>podejmowane w sposób</w:t>
      </w:r>
      <w:r w:rsidR="00113798" w:rsidRPr="00113798">
        <w:rPr>
          <w:rFonts w:eastAsia="Times New Roman"/>
          <w:sz w:val="16"/>
          <w:szCs w:val="16"/>
        </w:rPr>
        <w:t xml:space="preserve"> zautomatyzowany. Nie profilujemy Pani/Pana danych osobowych. </w:t>
      </w:r>
    </w:p>
    <w:p w14:paraId="77D0E313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</w:p>
    <w:p w14:paraId="23A43655" w14:textId="20156020" w:rsidR="00113798" w:rsidRPr="00113798" w:rsidRDefault="00113798" w:rsidP="00113798">
      <w:pPr>
        <w:jc w:val="both"/>
        <w:rPr>
          <w:rFonts w:eastAsia="Times New Roman"/>
          <w:b/>
          <w:sz w:val="16"/>
          <w:szCs w:val="16"/>
        </w:rPr>
      </w:pPr>
      <w:r w:rsidRPr="00113798">
        <w:rPr>
          <w:rFonts w:eastAsia="Times New Roman"/>
          <w:b/>
          <w:sz w:val="16"/>
          <w:szCs w:val="16"/>
        </w:rPr>
        <w:t xml:space="preserve">Jak uzyskać dodatkowe </w:t>
      </w:r>
      <w:r w:rsidR="00A02579" w:rsidRPr="00113798">
        <w:rPr>
          <w:rFonts w:eastAsia="Times New Roman"/>
          <w:b/>
          <w:sz w:val="16"/>
          <w:szCs w:val="16"/>
        </w:rPr>
        <w:t>informacje o</w:t>
      </w:r>
      <w:r w:rsidRPr="00113798">
        <w:rPr>
          <w:rFonts w:eastAsia="Times New Roman"/>
          <w:b/>
          <w:sz w:val="16"/>
          <w:szCs w:val="16"/>
        </w:rPr>
        <w:t xml:space="preserve"> przetwarzania Pani/Pana danych osobowych? </w:t>
      </w:r>
    </w:p>
    <w:p w14:paraId="6DC51A0A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Adres do korespondencji: Gmina Gardeja, ul. Kwidzyńska 27, 82-520 Gardeja </w:t>
      </w:r>
    </w:p>
    <w:p w14:paraId="3D84F68E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 xml:space="preserve">Adres email: </w:t>
      </w:r>
      <w:hyperlink r:id="rId8" w:history="1">
        <w:r w:rsidRPr="00113798">
          <w:rPr>
            <w:rStyle w:val="Hipercze"/>
            <w:rFonts w:eastAsia="Times New Roman"/>
            <w:sz w:val="16"/>
            <w:szCs w:val="16"/>
          </w:rPr>
          <w:t>info@gardeja.pl</w:t>
        </w:r>
      </w:hyperlink>
    </w:p>
    <w:p w14:paraId="30F3886B" w14:textId="77777777" w:rsidR="00113798" w:rsidRPr="00113798" w:rsidRDefault="00113798" w:rsidP="00113798">
      <w:pPr>
        <w:jc w:val="both"/>
        <w:rPr>
          <w:rFonts w:eastAsia="Times New Roman"/>
          <w:sz w:val="16"/>
          <w:szCs w:val="16"/>
        </w:rPr>
      </w:pPr>
      <w:r w:rsidRPr="00113798">
        <w:rPr>
          <w:rFonts w:eastAsia="Times New Roman"/>
          <w:sz w:val="16"/>
          <w:szCs w:val="16"/>
        </w:rPr>
        <w:t>Inspektor Ochrony Danych: Krzysztof Jóźwik, e-mail: biuro@solved.com.pl</w:t>
      </w:r>
    </w:p>
    <w:p w14:paraId="72A21DFE" w14:textId="77777777" w:rsidR="00113798" w:rsidRDefault="00113798"/>
    <w:p w14:paraId="604E4213" w14:textId="77777777" w:rsidR="00113798" w:rsidRDefault="00113798"/>
    <w:p w14:paraId="3549BCDA" w14:textId="77777777" w:rsidR="00113798" w:rsidRDefault="00113798" w:rsidP="00113798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68DECAE3" w14:textId="77777777" w:rsidR="00113798" w:rsidRDefault="00113798" w:rsidP="00113798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0707E">
        <w:rPr>
          <w:sz w:val="16"/>
          <w:szCs w:val="16"/>
        </w:rPr>
        <w:t>(podpis wnioskodawcy)</w:t>
      </w:r>
    </w:p>
    <w:p w14:paraId="25828A1B" w14:textId="7D4366E7" w:rsidR="00113798" w:rsidRDefault="00113798"/>
    <w:sectPr w:rsidR="00113798" w:rsidSect="00A0257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E5D8" w14:textId="77777777" w:rsidR="00000714" w:rsidRDefault="00000714" w:rsidP="007B52F7">
      <w:pPr>
        <w:spacing w:line="240" w:lineRule="auto"/>
      </w:pPr>
      <w:r>
        <w:separator/>
      </w:r>
    </w:p>
  </w:endnote>
  <w:endnote w:type="continuationSeparator" w:id="0">
    <w:p w14:paraId="6D245733" w14:textId="77777777" w:rsidR="00000714" w:rsidRDefault="00000714" w:rsidP="007B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4A68" w14:textId="77777777" w:rsidR="00000714" w:rsidRDefault="00000714" w:rsidP="007B52F7">
      <w:pPr>
        <w:spacing w:line="240" w:lineRule="auto"/>
      </w:pPr>
      <w:r>
        <w:separator/>
      </w:r>
    </w:p>
  </w:footnote>
  <w:footnote w:type="continuationSeparator" w:id="0">
    <w:p w14:paraId="180754B5" w14:textId="77777777" w:rsidR="00000714" w:rsidRDefault="00000714" w:rsidP="007B52F7">
      <w:pPr>
        <w:spacing w:line="240" w:lineRule="auto"/>
      </w:pPr>
      <w:r>
        <w:continuationSeparator/>
      </w:r>
    </w:p>
  </w:footnote>
  <w:footnote w:id="1">
    <w:p w14:paraId="3AEF6A55" w14:textId="7906198A" w:rsidR="00113798" w:rsidRDefault="00113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3798">
        <w:t xml:space="preserve">nr telefonu i e-mail – podanie danych nie jest </w:t>
      </w:r>
      <w:r w:rsidR="00A02579" w:rsidRPr="00113798">
        <w:t>wymagane,</w:t>
      </w:r>
      <w:r w:rsidRPr="00113798">
        <w:t xml:space="preserve"> ale ułatwi kontakt</w:t>
      </w:r>
    </w:p>
  </w:footnote>
  <w:footnote w:id="2">
    <w:p w14:paraId="1089E692" w14:textId="5998AD07" w:rsidR="000E0439" w:rsidRDefault="000E0439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113798" w:rsidRPr="00113798">
        <w:rPr>
          <w:u w:val="single"/>
        </w:rPr>
        <w:t>podkreślić</w:t>
      </w:r>
      <w:r w:rsidR="00113798">
        <w:t xml:space="preserve"> </w:t>
      </w:r>
      <w:r>
        <w:t>właściwe (</w:t>
      </w:r>
      <w:r w:rsidRPr="00045999">
        <w:rPr>
          <w:i/>
        </w:rPr>
        <w:t>MPZP lub SUiKZP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088" w14:textId="77777777" w:rsidR="00A02579" w:rsidRPr="00A02579" w:rsidRDefault="00A02579" w:rsidP="00A02579">
    <w:pPr>
      <w:pStyle w:val="Nagwek"/>
      <w:jc w:val="right"/>
      <w:rPr>
        <w:b/>
        <w:bCs/>
        <w:sz w:val="16"/>
        <w:szCs w:val="16"/>
      </w:rPr>
    </w:pPr>
    <w:r w:rsidRPr="00A02579">
      <w:rPr>
        <w:b/>
        <w:bCs/>
        <w:sz w:val="16"/>
        <w:szCs w:val="16"/>
      </w:rPr>
      <w:t>Druk GP-6</w:t>
    </w:r>
  </w:p>
  <w:p w14:paraId="665F5AC9" w14:textId="77777777" w:rsidR="00A02579" w:rsidRDefault="00A02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CA9"/>
    <w:multiLevelType w:val="hybridMultilevel"/>
    <w:tmpl w:val="47ECA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D75F6"/>
    <w:multiLevelType w:val="hybridMultilevel"/>
    <w:tmpl w:val="4C24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93"/>
    <w:rsid w:val="00000714"/>
    <w:rsid w:val="00045999"/>
    <w:rsid w:val="000E0439"/>
    <w:rsid w:val="00113798"/>
    <w:rsid w:val="00141763"/>
    <w:rsid w:val="001F7173"/>
    <w:rsid w:val="00240946"/>
    <w:rsid w:val="002643A6"/>
    <w:rsid w:val="003659F3"/>
    <w:rsid w:val="00373B36"/>
    <w:rsid w:val="00561615"/>
    <w:rsid w:val="006A2600"/>
    <w:rsid w:val="006D32F5"/>
    <w:rsid w:val="0070707E"/>
    <w:rsid w:val="00790691"/>
    <w:rsid w:val="007B52F7"/>
    <w:rsid w:val="007E4B93"/>
    <w:rsid w:val="00813230"/>
    <w:rsid w:val="008A4F4E"/>
    <w:rsid w:val="008F456A"/>
    <w:rsid w:val="009B1E0B"/>
    <w:rsid w:val="00A02579"/>
    <w:rsid w:val="00D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4B6A"/>
  <w15:chartTrackingRefBased/>
  <w15:docId w15:val="{FA1E71A8-9881-415D-975E-F4483EC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2F7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2F7"/>
  </w:style>
  <w:style w:type="character" w:styleId="Odwoanieprzypisudolnego">
    <w:name w:val="footnote reference"/>
    <w:basedOn w:val="Domylnaczcionkaakapitu"/>
    <w:uiPriority w:val="99"/>
    <w:semiHidden/>
    <w:unhideWhenUsed/>
    <w:rsid w:val="007B52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07E"/>
  </w:style>
  <w:style w:type="paragraph" w:styleId="Stopka">
    <w:name w:val="footer"/>
    <w:basedOn w:val="Normalny"/>
    <w:link w:val="Stopka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07E"/>
  </w:style>
  <w:style w:type="paragraph" w:styleId="Akapitzlist">
    <w:name w:val="List Paragraph"/>
    <w:basedOn w:val="Normalny"/>
    <w:uiPriority w:val="34"/>
    <w:qFormat/>
    <w:rsid w:val="006A26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de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C904-CB02-4891-A0E2-8140CD0C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Mariusz Narolski</cp:lastModifiedBy>
  <cp:revision>2</cp:revision>
  <dcterms:created xsi:type="dcterms:W3CDTF">2022-01-04T09:00:00Z</dcterms:created>
  <dcterms:modified xsi:type="dcterms:W3CDTF">2022-01-04T09:00:00Z</dcterms:modified>
</cp:coreProperties>
</file>